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E35DB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sk-SK"/>
        </w:rPr>
        <w:t>ŠTATÚT SÚŤAŽE</w:t>
      </w:r>
    </w:p>
    <w:p w14:paraId="0C64D15A" w14:textId="0CADE9DD" w:rsidR="00991F13" w:rsidRPr="00991F13" w:rsidRDefault="00991F13" w:rsidP="00991F13">
      <w:pPr>
        <w:rPr>
          <w:b/>
          <w:bCs/>
          <w:sz w:val="32"/>
          <w:szCs w:val="32"/>
        </w:rPr>
      </w:pPr>
      <w:r w:rsidRPr="00991F13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sk-SK"/>
        </w:rPr>
        <w:t>„</w:t>
      </w:r>
      <w:r>
        <w:rPr>
          <w:b/>
          <w:bCs/>
          <w:sz w:val="32"/>
          <w:szCs w:val="32"/>
        </w:rPr>
        <w:t>Súťaž o </w:t>
      </w:r>
      <w:proofErr w:type="spellStart"/>
      <w:r>
        <w:rPr>
          <w:b/>
          <w:bCs/>
          <w:sz w:val="32"/>
          <w:szCs w:val="32"/>
        </w:rPr>
        <w:t>zľavové</w:t>
      </w:r>
      <w:proofErr w:type="spellEnd"/>
      <w:r>
        <w:rPr>
          <w:b/>
          <w:bCs/>
          <w:sz w:val="32"/>
          <w:szCs w:val="32"/>
        </w:rPr>
        <w:t xml:space="preserve"> kupóny v celkovej hodnote až 1200€ !!!</w:t>
      </w:r>
      <w:r w:rsidRPr="00991F13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sk-SK"/>
        </w:rPr>
        <w:t>”</w:t>
      </w:r>
    </w:p>
    <w:p w14:paraId="12C0256B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Štatút súťaže je jediným záväzným dokumentom, ktorý upravuje</w:t>
      </w:r>
    </w:p>
    <w:p w14:paraId="7068246E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podrobne pravidlá súťaže tak, aby boli presne a zrozumiteľne určené podmienky súťaže.</w:t>
      </w:r>
    </w:p>
    <w:p w14:paraId="664A7064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I. Vyhlasovateľ súťaže</w:t>
      </w:r>
    </w:p>
    <w:p w14:paraId="50C6A3D7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Vyhlasovateľom súťaže je:</w:t>
      </w:r>
    </w:p>
    <w:p w14:paraId="6F883E14" w14:textId="65F73E96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proofErr w:type="spellStart"/>
      <w:r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Wocht</w:t>
      </w:r>
      <w:proofErr w:type="spellEnd"/>
      <w:r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s.r.o</w:t>
      </w:r>
      <w:proofErr w:type="spellEnd"/>
      <w:r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.</w:t>
      </w:r>
    </w:p>
    <w:p w14:paraId="58C27056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Pribinova 923/25</w:t>
      </w:r>
    </w:p>
    <w:p w14:paraId="365C82D0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Bošany 956 18</w:t>
      </w:r>
    </w:p>
    <w:p w14:paraId="16132ACD" w14:textId="65987BC8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IČO: </w:t>
      </w:r>
      <w:r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50186965</w:t>
      </w:r>
    </w:p>
    <w:p w14:paraId="785DA7A7" w14:textId="402EA022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IČ DPH: SK</w:t>
      </w:r>
      <w:r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2120200874</w:t>
      </w:r>
    </w:p>
    <w:p w14:paraId="3BF59FD0" w14:textId="33337ED3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Okresný </w:t>
      </w:r>
      <w:r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súd Trenčín oddiel: </w:t>
      </w:r>
      <w:proofErr w:type="spellStart"/>
      <w:r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Sro</w:t>
      </w:r>
      <w:proofErr w:type="spellEnd"/>
      <w:r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 Vložka číslo: 33233/R</w:t>
      </w:r>
    </w:p>
    <w:p w14:paraId="0E2BE80F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(ďalej len „Vyhlasovateľ “)</w:t>
      </w:r>
    </w:p>
    <w:p w14:paraId="45723FDF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II. Čas konania súťaže</w:t>
      </w:r>
    </w:p>
    <w:p w14:paraId="4B091F3C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Termín súťaže je stanovený na obdobie</w:t>
      </w:r>
    </w:p>
    <w:p w14:paraId="380016BE" w14:textId="4C611F33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od </w:t>
      </w:r>
      <w:r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1.9.2020</w:t>
      </w: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 do </w:t>
      </w:r>
      <w:r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31.12.2020</w:t>
      </w: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 .</w:t>
      </w:r>
      <w:r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 </w:t>
      </w:r>
    </w:p>
    <w:p w14:paraId="7675379C" w14:textId="708F8152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Vylosovanie výhercov súťaže sa uskutoční nasledujúci deň po ukončení súťaže </w:t>
      </w:r>
      <w:r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v danom mesiaci</w:t>
      </w: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, v sídle </w:t>
      </w:r>
      <w:proofErr w:type="spellStart"/>
      <w:r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Wocht</w:t>
      </w:r>
      <w:proofErr w:type="spellEnd"/>
      <w:r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s.r.o</w:t>
      </w:r>
      <w:proofErr w:type="spellEnd"/>
      <w:r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.</w:t>
      </w:r>
    </w:p>
    <w:p w14:paraId="09E34B8B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III. Účastníci súťaže</w:t>
      </w:r>
    </w:p>
    <w:p w14:paraId="6FD5CE50" w14:textId="10F42A8D" w:rsid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Účastníkom súťaže „Súťaž o </w:t>
      </w:r>
      <w:proofErr w:type="spellStart"/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zľavové</w:t>
      </w:r>
      <w:proofErr w:type="spellEnd"/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 kupóny v celkovej hodnote až 1200€ !!!” môže byť osoba staršia ako 18 rokov s trvalým pobytom na Slovensku a v Českej republike (ďalej len „súťažiaci“ alebo „účastník súťaže“), ktorá </w:t>
      </w:r>
      <w:r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sa zaregistruje pre odber NOVINIEK a AKCIÍ v našom </w:t>
      </w:r>
      <w:proofErr w:type="spellStart"/>
      <w:r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eshope</w:t>
      </w:r>
      <w:proofErr w:type="spellEnd"/>
      <w:r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 svetstromcekov.sk </w:t>
      </w:r>
    </w:p>
    <w:p w14:paraId="7858C374" w14:textId="436F00A3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Súťaž bude vyhodnotená na našej stránke </w:t>
      </w:r>
      <w:hyperlink r:id="rId4" w:history="1">
        <w:r w:rsidRPr="00991F13">
          <w:rPr>
            <w:rStyle w:val="Hypertextovprepojenie"/>
            <w:rFonts w:ascii="Georgia" w:eastAsia="Times New Roman" w:hAnsi="Georgia" w:cs="Times New Roman"/>
            <w:sz w:val="26"/>
            <w:szCs w:val="26"/>
            <w:lang w:eastAsia="sk-SK"/>
          </w:rPr>
          <w:t>https://svetstromcekov.sk/sutaze-a-akcie/</w:t>
        </w:r>
      </w:hyperlink>
      <w:r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 alebo na našej FB </w:t>
      </w:r>
      <w:proofErr w:type="spellStart"/>
      <w:r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fanpage</w:t>
      </w:r>
      <w:proofErr w:type="spellEnd"/>
      <w:r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 </w:t>
      </w:r>
      <w:hyperlink r:id="rId5" w:history="1">
        <w:r w:rsidRPr="00991F13">
          <w:rPr>
            <w:rStyle w:val="Hypertextovprepojenie"/>
            <w:rFonts w:ascii="inherit" w:eastAsia="Times New Roman" w:hAnsi="inherit" w:cs="Times New Roman"/>
            <w:sz w:val="26"/>
            <w:szCs w:val="26"/>
            <w:lang w:eastAsia="sk-SK"/>
          </w:rPr>
          <w:t>https://www.facebook.com/svetstromcekov/</w:t>
        </w:r>
      </w:hyperlink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 v čase konania súťaže podľa presne stanovených pravidiel (bod IV.).</w:t>
      </w:r>
    </w:p>
    <w:p w14:paraId="004F24AB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Všetci, ktorí splnia tieto podmienky, budú automaticky zaradení do losovania. Vylosovaní bude 1 výherca.</w:t>
      </w:r>
    </w:p>
    <w:p w14:paraId="773E5A68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IV. Pravidlá súťaže</w:t>
      </w:r>
    </w:p>
    <w:p w14:paraId="2E1F4105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Podmienky účasti v súťaži</w:t>
      </w:r>
    </w:p>
    <w:p w14:paraId="000E1AA3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1. Zúčastniť sa súťaže môžu len účastníci uvedení v bode III.</w:t>
      </w:r>
    </w:p>
    <w:p w14:paraId="38208D12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lastRenderedPageBreak/>
        <w:t>2. Účasťou v súťaži účastník v prípade výhry súhlasí so spracovaním a zverejnením jeho údajov podľa tohto štatútu.</w:t>
      </w:r>
    </w:p>
    <w:p w14:paraId="53D0CBAC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3. Do súťaže o ceny bude zaradená každá osoba, ktorá v termíne konania súťaže podľa bodu III. tohto štatútu splní všetky podmienky účasti v súťaži:</w:t>
      </w:r>
    </w:p>
    <w:p w14:paraId="0C226EB0" w14:textId="7D68E26B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a) </w:t>
      </w:r>
      <w:r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Zaregistrovať sa pre odber NOVINIEK a</w:t>
      </w:r>
      <w:r w:rsidR="00A7587D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 </w:t>
      </w:r>
      <w:r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AKCIÍ</w:t>
      </w:r>
      <w:r w:rsidR="00A7587D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 v našom </w:t>
      </w:r>
      <w:proofErr w:type="spellStart"/>
      <w:r w:rsidR="00A7587D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eshope</w:t>
      </w:r>
      <w:proofErr w:type="spellEnd"/>
      <w:r w:rsidR="00A7587D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 svetstromcekov.sk</w:t>
      </w:r>
    </w:p>
    <w:p w14:paraId="076AFD1C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V. Výhry v súťaži</w:t>
      </w:r>
    </w:p>
    <w:p w14:paraId="2E7CBCAB" w14:textId="21C63AEE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Výherc</w:t>
      </w:r>
      <w:r w:rsidR="00A7587D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ovia</w:t>
      </w: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 v súťaži vyhráva</w:t>
      </w:r>
      <w:r w:rsidR="00A7587D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jú</w:t>
      </w: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 nepeňažnú výhru:</w:t>
      </w:r>
    </w:p>
    <w:p w14:paraId="025EA705" w14:textId="48E76022" w:rsidR="00991F13" w:rsidRPr="00991F13" w:rsidRDefault="00A7587D" w:rsidP="00A7587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proofErr w:type="spellStart"/>
      <w:r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Zľavový</w:t>
      </w:r>
      <w:proofErr w:type="spellEnd"/>
      <w:r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 kupón v hodnote od 50€ až po 150€.</w:t>
      </w:r>
    </w:p>
    <w:p w14:paraId="043A1574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VI. Oboznamovanie s výsledkami súťaže</w:t>
      </w:r>
    </w:p>
    <w:p w14:paraId="4355C42E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1. Vylosovanie súťaže bude nasledujúci deň po ukončení súťaže</w:t>
      </w:r>
    </w:p>
    <w:p w14:paraId="4C53FCA8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a výhercovia súťaže budú v súlade s podmienkami súťaže</w:t>
      </w:r>
    </w:p>
    <w:p w14:paraId="09AB2AF3" w14:textId="77777777" w:rsidR="00A7587D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oboznámení písomne prostredníctvom </w:t>
      </w:r>
      <w:r w:rsidR="00A7587D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emailovej</w:t>
      </w: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 správy a zverejnení </w:t>
      </w:r>
      <w:r w:rsidR="00A7587D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na </w:t>
      </w:r>
      <w:proofErr w:type="spellStart"/>
      <w:r w:rsidR="00A7587D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naŠej</w:t>
      </w:r>
      <w:proofErr w:type="spellEnd"/>
      <w:r w:rsidR="00A7587D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 stránke </w:t>
      </w:r>
      <w:hyperlink r:id="rId6" w:history="1">
        <w:r w:rsidR="00A7587D" w:rsidRPr="00A7587D">
          <w:rPr>
            <w:rStyle w:val="Hypertextovprepojenie"/>
            <w:rFonts w:ascii="Georgia" w:eastAsia="Times New Roman" w:hAnsi="Georgia" w:cs="Times New Roman"/>
            <w:sz w:val="26"/>
            <w:szCs w:val="26"/>
            <w:lang w:eastAsia="sk-SK"/>
          </w:rPr>
          <w:t>https://svetstromcekov.sk/sutaze-a-akcie/</w:t>
        </w:r>
      </w:hyperlink>
      <w:r w:rsidR="00A7587D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 </w:t>
      </w:r>
    </w:p>
    <w:p w14:paraId="4D108F6C" w14:textId="405EA34A" w:rsidR="00991F13" w:rsidRPr="00991F13" w:rsidRDefault="00A7587D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alebo na </w:t>
      </w:r>
      <w:proofErr w:type="spellStart"/>
      <w:r w:rsidR="00991F13"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facebook</w:t>
      </w:r>
      <w:proofErr w:type="spellEnd"/>
      <w:r w:rsidR="00991F13"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 stránke </w:t>
      </w:r>
      <w:proofErr w:type="spellStart"/>
      <w:r w:rsidR="00991F13"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svetstromčekov</w:t>
      </w:r>
      <w:proofErr w:type="spellEnd"/>
      <w:r w:rsidR="00991F13"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 - </w:t>
      </w:r>
      <w:hyperlink r:id="rId7" w:history="1">
        <w:r w:rsidR="00991F13" w:rsidRPr="00991F13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sk-SK"/>
          </w:rPr>
          <w:t>https://www.facebook.com/svetstr</w:t>
        </w:r>
        <w:r w:rsidR="00991F13" w:rsidRPr="00991F13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sk-SK"/>
          </w:rPr>
          <w:t>omcekov/</w:t>
        </w:r>
      </w:hyperlink>
    </w:p>
    <w:p w14:paraId="0F5B0CA3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2. Vyhlasovateľ oznámi výhercovi hodnotu výhry v zmysle § 8 ods. 10 zákona č. 595/2003 Z. z. o dani z príjmov v znení neskorších predpisov.</w:t>
      </w:r>
    </w:p>
    <w:p w14:paraId="330079FF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3. Nepeňažná výhra je predmetom dane z príjmov a považuje sa za ostatný príjem v zmysle § 8 ods. 1 písm. j) zákona č. 595/2003 Z. z. o dani z príjmov v znení neskorších predpisov.</w:t>
      </w:r>
    </w:p>
    <w:p w14:paraId="3454E8A1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2. Nepeňažná výhra neprevyšujúca 350 € je v zmysle § 9 ods. 2 písm. m) zákona č. 595/2003 Z. z. o dani z príjmov v znení neskorších predpisov od dane z príjmov oslobodená.</w:t>
      </w:r>
    </w:p>
    <w:p w14:paraId="386D3CC9" w14:textId="3CE4EA73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3. Výhra bude výhercovi oznámená správou a následne si vytvorí rezerváciu na termín do </w:t>
      </w:r>
      <w:r w:rsidR="00A7587D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31</w:t>
      </w: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.1</w:t>
      </w:r>
      <w:r w:rsidR="00A7587D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2</w:t>
      </w: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.20</w:t>
      </w:r>
      <w:r w:rsidR="00A7587D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20</w:t>
      </w: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 .</w:t>
      </w:r>
    </w:p>
    <w:p w14:paraId="51C1ABC2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4. Vyhlasovateľ má právo výhru výhercovi neodovzdať v prípade, že výherca nesplnil alebo porušil niektoré z ustanovení tohto štatútu.</w:t>
      </w:r>
    </w:p>
    <w:p w14:paraId="0DE708EC" w14:textId="0CBEA1D4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V. Súhlas so zverejnením údajov Účastník súťaže dáva týmto v prípade výhry súhlas v zmysle zákona č. 122/2013 </w:t>
      </w:r>
      <w:proofErr w:type="spellStart"/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Z.z</w:t>
      </w:r>
      <w:proofErr w:type="spellEnd"/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. o ochrane osobných údajov so spracovaním osobných údajov v rozsahu meno, priezvisko na účely zverejnenia informácie o</w:t>
      </w:r>
      <w:r w:rsidR="00A7587D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 </w:t>
      </w: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výhre na </w:t>
      </w:r>
      <w:proofErr w:type="spellStart"/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facebook</w:t>
      </w:r>
      <w:proofErr w:type="spellEnd"/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 stránke </w:t>
      </w:r>
      <w:hyperlink r:id="rId8" w:history="1">
        <w:r w:rsidRPr="00991F13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sk-SK"/>
          </w:rPr>
          <w:t>https://www.facebook.com/svetstromcekov/</w:t>
        </w:r>
      </w:hyperlink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a v rozsahu meno, priezvisko, adresa, tel. číslo, email pre účely doručenia výhry.</w:t>
      </w:r>
    </w:p>
    <w:p w14:paraId="734DF83C" w14:textId="304B119B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Súhlas je udelený na dobu trvania zmluvného vzťahu</w:t>
      </w:r>
      <w:r w:rsidR="00A7587D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 s </w:t>
      </w:r>
      <w:proofErr w:type="spellStart"/>
      <w:r w:rsidR="00A7587D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Wocht</w:t>
      </w:r>
      <w:proofErr w:type="spellEnd"/>
      <w:r w:rsidR="00A7587D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 </w:t>
      </w:r>
      <w:proofErr w:type="spellStart"/>
      <w:r w:rsidR="00A7587D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s.r.o</w:t>
      </w:r>
      <w:proofErr w:type="spellEnd"/>
      <w:r w:rsidR="00A7587D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.</w:t>
      </w: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. Súhlas podľa tohto článku možno odvolať písomným oznámením doručeným Vyhlasovateľovi súťaže.</w:t>
      </w:r>
    </w:p>
    <w:p w14:paraId="1138FFF9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lastRenderedPageBreak/>
        <w:t>VI. Právo Vyhlasovateľa zmeniť štatút súťažnej hry alebo odvolať súťaž</w:t>
      </w:r>
    </w:p>
    <w:p w14:paraId="52C0B5C5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1. Vyhlasovateľ si vyhradzuje právo zmeniť štatút súťaže a právo súťaž odvolať.</w:t>
      </w:r>
    </w:p>
    <w:p w14:paraId="460A16E4" w14:textId="1635242B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2. Na účinnú zmenu štatútu súťaže alebo odvolania súťaže sa vyžaduje, aby Vyhlasovateľ zverejnil tento údaj o zmene alebo odvolaní oboznámením na </w:t>
      </w:r>
      <w:proofErr w:type="spellStart"/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facebook</w:t>
      </w:r>
      <w:proofErr w:type="spellEnd"/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 stránke </w:t>
      </w:r>
      <w:hyperlink r:id="rId9" w:history="1">
        <w:r w:rsidRPr="00991F13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sk-SK"/>
          </w:rPr>
          <w:t>https://www.facebook.com/svetstromcekov/</w:t>
        </w:r>
      </w:hyperlink>
      <w:r w:rsidR="00A7587D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 alebo na stránke </w:t>
      </w:r>
      <w:hyperlink r:id="rId10" w:history="1">
        <w:r w:rsidR="00A7587D" w:rsidRPr="00A7587D">
          <w:rPr>
            <w:rStyle w:val="Hypertextovprepojenie"/>
            <w:rFonts w:ascii="Georgia" w:eastAsia="Times New Roman" w:hAnsi="Georgia" w:cs="Times New Roman"/>
            <w:sz w:val="26"/>
            <w:szCs w:val="26"/>
            <w:lang w:eastAsia="sk-SK"/>
          </w:rPr>
          <w:t>https://svetstromcekov.sk/sutaze-a-akcie/</w:t>
        </w:r>
      </w:hyperlink>
      <w:r w:rsidR="00A7587D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 .</w:t>
      </w:r>
    </w:p>
    <w:p w14:paraId="0C1CF7E2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VII. Záverečné ustanovenia</w:t>
      </w:r>
    </w:p>
    <w:p w14:paraId="4E5E3E6A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1. Tento štatút nadobúda účinnosť voči tretím osobám dňom verejného vyhlásenia súťaže. Do tejto doby môže Vyhlasovateľ jednostranne meniť, dopĺňať jednotlivé ustanovenia štatútu bez dodržania podmienok uvedených v článku VI. tohto štatútu.</w:t>
      </w:r>
    </w:p>
    <w:p w14:paraId="108D53E2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2. Výhru/cenu z tejto súťaže nie je možné súdne vymáhať.</w:t>
      </w:r>
    </w:p>
    <w:p w14:paraId="18D7C3BF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3. Osoby, ktoré sa zúčastnia súťaže, vyjadrujú svoj bezvýhradný súhlas so záväznosťou štatútu.</w:t>
      </w:r>
    </w:p>
    <w:p w14:paraId="287D242B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4. V prípade rozporu ustanovení štatútu a propagačných materiálov týkajúcich sa súťaže, nejasností týkajúcich sa výkladu tohto štatútu alebo propagačných materiálov, sa budú aplikovať príslušné ustanovenia tohto štatútu.</w:t>
      </w:r>
    </w:p>
    <w:p w14:paraId="63E15EC9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5. V prípade akýchkoľvek sporov, ktoré vyplývajú z tejto súťaže, alebo ktoré vznikli v súvislosti s ňou, sa jednotliví účastníci súťaže a Vyhlasovateľ zaväzujú, že ich budú riešiť vzájomnými rokovaniami a dohodou.</w:t>
      </w:r>
    </w:p>
    <w:p w14:paraId="57FE24B4" w14:textId="77777777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6. Všade tam, kde sa uvádza v tomto štatúte súťaž, má sa tým na mysli aj súťažná hra a naopak.</w:t>
      </w:r>
    </w:p>
    <w:p w14:paraId="4BD2E582" w14:textId="4640144C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7. Štatút je zverejnený na stránke </w:t>
      </w:r>
      <w:hyperlink r:id="rId11" w:history="1">
        <w:r w:rsidRPr="00991F13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sk-SK"/>
          </w:rPr>
          <w:t>https://www.facebook.com/svetstromcekov/</w:t>
        </w:r>
      </w:hyperlink>
      <w:r w:rsidR="00A7587D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 a na stránke </w:t>
      </w:r>
      <w:hyperlink r:id="rId12" w:history="1">
        <w:r w:rsidR="00A7587D" w:rsidRPr="00A7587D">
          <w:rPr>
            <w:rStyle w:val="Hypertextovprepojenie"/>
            <w:rFonts w:ascii="Georgia" w:eastAsia="Times New Roman" w:hAnsi="Georgia" w:cs="Times New Roman"/>
            <w:sz w:val="26"/>
            <w:szCs w:val="26"/>
            <w:lang w:eastAsia="sk-SK"/>
          </w:rPr>
          <w:t>https://svetstromcekov.sk/sutaze-a-akcie/</w:t>
        </w:r>
      </w:hyperlink>
    </w:p>
    <w:p w14:paraId="74BB7714" w14:textId="1E8B9ACF" w:rsidR="00991F13" w:rsidRPr="00991F13" w:rsidRDefault="00991F13" w:rsidP="00991F1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</w:pPr>
      <w:r w:rsidRPr="00991F13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 xml:space="preserve">V Bošanoch, </w:t>
      </w:r>
      <w:r w:rsidR="00A7587D">
        <w:rPr>
          <w:rFonts w:ascii="Georgia" w:eastAsia="Times New Roman" w:hAnsi="Georgia" w:cs="Times New Roman"/>
          <w:color w:val="1C1E21"/>
          <w:sz w:val="26"/>
          <w:szCs w:val="26"/>
          <w:lang w:eastAsia="sk-SK"/>
        </w:rPr>
        <w:t>24.8.2020</w:t>
      </w:r>
    </w:p>
    <w:p w14:paraId="6EA85222" w14:textId="77777777" w:rsidR="00D350CD" w:rsidRDefault="00DA20FB"/>
    <w:sectPr w:rsidR="00D35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13"/>
    <w:rsid w:val="00455F1E"/>
    <w:rsid w:val="00991F13"/>
    <w:rsid w:val="00A7587D"/>
    <w:rsid w:val="00D73140"/>
    <w:rsid w:val="00DA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322A"/>
  <w15:chartTrackingRefBased/>
  <w15:docId w15:val="{7975D04C-916E-4D8B-B8D0-BA3F98B8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91F1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91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91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4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6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7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1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6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5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0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2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7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0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8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6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2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1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0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59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7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7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6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6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8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5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7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5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7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9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6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4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1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4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2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7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3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4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8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2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7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2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2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9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3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7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4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6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0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6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8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8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1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vetstromcekov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vetstromcekov/" TargetMode="External"/><Relationship Id="rId12" Type="http://schemas.openxmlformats.org/officeDocument/2006/relationships/hyperlink" Target="https://svetstromcekov.sk/sutaze-a-akc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etstromcekov.sk/sutaze-a-akcie/" TargetMode="External"/><Relationship Id="rId11" Type="http://schemas.openxmlformats.org/officeDocument/2006/relationships/hyperlink" Target="https://www.facebook.com/svetstromcekov/" TargetMode="External"/><Relationship Id="rId5" Type="http://schemas.openxmlformats.org/officeDocument/2006/relationships/hyperlink" Target="https://www.facebook.com/svetstromcekov/" TargetMode="External"/><Relationship Id="rId10" Type="http://schemas.openxmlformats.org/officeDocument/2006/relationships/hyperlink" Target="https://svetstromcekov.sk/sutaze-a-akcie/" TargetMode="External"/><Relationship Id="rId4" Type="http://schemas.openxmlformats.org/officeDocument/2006/relationships/hyperlink" Target="https://svetstromcekov.sk/sutaze-a-akcie/" TargetMode="External"/><Relationship Id="rId9" Type="http://schemas.openxmlformats.org/officeDocument/2006/relationships/hyperlink" Target="https://www.facebook.com/svetstromcek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ďurkovič</dc:creator>
  <cp:keywords/>
  <dc:description/>
  <cp:lastModifiedBy>ondrej ďurkovič</cp:lastModifiedBy>
  <cp:revision>1</cp:revision>
  <dcterms:created xsi:type="dcterms:W3CDTF">2020-08-22T08:24:00Z</dcterms:created>
  <dcterms:modified xsi:type="dcterms:W3CDTF">2020-08-22T08:46:00Z</dcterms:modified>
</cp:coreProperties>
</file>